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311" w:rsidRDefault="00966311" w:rsidP="00966311">
      <w:pPr>
        <w:pStyle w:val="3"/>
      </w:pPr>
      <w:r>
        <w:t xml:space="preserve">Сведения о национально-культурных автономиях, включенных в ведомственный реестр зарегистрированных </w:t>
      </w:r>
    </w:p>
    <w:p w:rsidR="00966311" w:rsidRDefault="00966311" w:rsidP="00966311">
      <w:pPr>
        <w:pStyle w:val="3"/>
      </w:pPr>
      <w:r>
        <w:t>некоммерческих организаций Управления Минюста России по Костромской области, по состоянию на 01 января 2012 г.</w:t>
      </w:r>
    </w:p>
    <w:p w:rsidR="00966311" w:rsidRDefault="00966311" w:rsidP="00966311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552"/>
        <w:gridCol w:w="2289"/>
        <w:gridCol w:w="1296"/>
        <w:gridCol w:w="1776"/>
        <w:gridCol w:w="1416"/>
        <w:gridCol w:w="1947"/>
      </w:tblGrid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ФИО руководителя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 постоянно действующего руководящего органа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внесения записи о создании в ЕГРЮЛ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Учетный номер НКА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Дата выдачи свидетельства о государственной регистрации некоммерческой организации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Костромская областная армянская национально-культурная автономия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Джуваликян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Армине</w:t>
            </w:r>
            <w:proofErr w:type="spellEnd"/>
            <w:r>
              <w:rPr>
                <w:sz w:val="24"/>
              </w:rPr>
              <w:t xml:space="preserve"> Симоновна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156000,                          г. Кострома, 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 д. 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25.11.2002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1024400004970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997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4412100997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19.07.2001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Костромская областная дагестанская национально-культурная автономия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Магомедов </w:t>
            </w:r>
            <w:proofErr w:type="spellStart"/>
            <w:r>
              <w:rPr>
                <w:sz w:val="24"/>
              </w:rPr>
              <w:t>Аюб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Алимагомедович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156000,                            г. Кострома, 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ул.2-Волжская, д. 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21.12.2002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1024400007829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1028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4412101028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27.12.2001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Местная еврейская национально-культурная автономия сельского поселения Караваево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Смирнова Ольга Григорьевна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156013,                            г. Кострома, 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пер. Сенной, д. 16 «А»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10.08.2006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1064400003876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1235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4412100015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16.08.2006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Нерехтская районная армянская национально-культурная автономия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 xml:space="preserve">Тадевосян   Роберт   </w:t>
            </w:r>
          </w:p>
          <w:p w:rsidR="00966311" w:rsidRDefault="0096631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szCs w:val="17"/>
              </w:rPr>
              <w:t>Норикович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157000, Костромская обл., г. Нерехта, пл. </w:t>
            </w:r>
            <w:proofErr w:type="spellStart"/>
            <w:r>
              <w:rPr>
                <w:sz w:val="24"/>
              </w:rPr>
              <w:t>Каблучников</w:t>
            </w:r>
            <w:proofErr w:type="spellEnd"/>
            <w:r>
              <w:rPr>
                <w:sz w:val="24"/>
              </w:rPr>
              <w:t>, д. 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02.02.2004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1044400000149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1158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4412101158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05.02.2004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Региональная Еврейская Национально-Культурная Автономия Костромской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Штыков   Алексей   Ярославович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156013,                          г. Кострома, 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пер. Сенной, д. 16 «А»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04.09.2007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1074400000652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1281</w:t>
            </w:r>
          </w:p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  <w:szCs w:val="17"/>
              </w:rPr>
              <w:t>4412101159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07.09.2007</w:t>
            </w:r>
          </w:p>
        </w:tc>
      </w:tr>
      <w:tr w:rsidR="00966311" w:rsidTr="0096631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Местная немецкая национально-культурная автономия города Костромы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proofErr w:type="spellStart"/>
            <w:r>
              <w:rPr>
                <w:sz w:val="24"/>
                <w:szCs w:val="17"/>
              </w:rPr>
              <w:t>Морохина</w:t>
            </w:r>
            <w:proofErr w:type="spellEnd"/>
            <w:r>
              <w:rPr>
                <w:sz w:val="24"/>
                <w:szCs w:val="17"/>
              </w:rPr>
              <w:t xml:space="preserve"> Маргарита Карловна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156000,                          г. Кострома, ул. Никитская, д. 62, кв. 16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04.05.2010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1104400000165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sz w:val="24"/>
                <w:szCs w:val="17"/>
              </w:rPr>
            </w:pPr>
            <w:r>
              <w:rPr>
                <w:sz w:val="24"/>
                <w:szCs w:val="17"/>
              </w:rPr>
              <w:t>1331        4412101160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311" w:rsidRDefault="0096631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11.05.2010 </w:t>
            </w:r>
          </w:p>
        </w:tc>
      </w:tr>
    </w:tbl>
    <w:p w:rsidR="00972522" w:rsidRDefault="00972522">
      <w:bookmarkStart w:id="0" w:name="_GoBack"/>
      <w:bookmarkEnd w:id="0"/>
    </w:p>
    <w:sectPr w:rsidR="00972522" w:rsidSect="0096631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311" w:rsidRDefault="00966311" w:rsidP="00966311">
      <w:r>
        <w:separator/>
      </w:r>
    </w:p>
  </w:endnote>
  <w:endnote w:type="continuationSeparator" w:id="0">
    <w:p w:rsidR="00966311" w:rsidRDefault="00966311" w:rsidP="0096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311" w:rsidRDefault="00966311" w:rsidP="00966311">
      <w:r>
        <w:separator/>
      </w:r>
    </w:p>
  </w:footnote>
  <w:footnote w:type="continuationSeparator" w:id="0">
    <w:p w:rsidR="00966311" w:rsidRDefault="00966311" w:rsidP="00966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6CC"/>
    <w:rsid w:val="00966311"/>
    <w:rsid w:val="00972522"/>
    <w:rsid w:val="00F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31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66311"/>
    <w:pPr>
      <w:ind w:right="283"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96631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966311"/>
    <w:pPr>
      <w:jc w:val="center"/>
    </w:pPr>
  </w:style>
  <w:style w:type="character" w:customStyle="1" w:styleId="30">
    <w:name w:val="Основной текст 3 Знак"/>
    <w:basedOn w:val="a0"/>
    <w:link w:val="3"/>
    <w:semiHidden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663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663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31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66311"/>
    <w:pPr>
      <w:ind w:right="283"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96631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966311"/>
    <w:pPr>
      <w:jc w:val="center"/>
    </w:pPr>
  </w:style>
  <w:style w:type="character" w:customStyle="1" w:styleId="30">
    <w:name w:val="Основной текст 3 Знак"/>
    <w:basedOn w:val="a0"/>
    <w:link w:val="3"/>
    <w:semiHidden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663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663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631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1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1529</Characters>
  <Application>Microsoft Office Word</Application>
  <DocSecurity>0</DocSecurity>
  <Lines>12</Lines>
  <Paragraphs>3</Paragraphs>
  <ScaleCrop>false</ScaleCrop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2012-02-14T05:43:00Z</dcterms:created>
  <dcterms:modified xsi:type="dcterms:W3CDTF">2012-02-14T05:45:00Z</dcterms:modified>
</cp:coreProperties>
</file>